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32E6C34" w:rsidP="6C6ABF5F" w:rsidRDefault="732E6C34" w14:paraId="125D71A0" w14:textId="5907783B">
      <w:pPr>
        <w:pStyle w:val="Normal"/>
        <w:jc w:val="center"/>
      </w:pPr>
      <w:r w:rsidRPr="6C6ABF5F" w:rsidR="732E6C3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s-ES"/>
        </w:rPr>
        <w:t xml:space="preserve">Anexo I </w:t>
      </w:r>
    </w:p>
    <w:p w:rsidR="732E6C34" w:rsidP="6C6ABF5F" w:rsidRDefault="732E6C34" w14:paraId="37EDD0E6" w14:textId="50975205">
      <w:pPr>
        <w:pStyle w:val="Normal"/>
        <w:jc w:val="center"/>
        <w:rPr>
          <w:rFonts w:ascii="Aptos" w:hAnsi="Aptos" w:eastAsia="Aptos" w:cs="Aptos"/>
          <w:b w:val="1"/>
          <w:bCs w:val="1"/>
          <w:noProof w:val="0"/>
          <w:sz w:val="24"/>
          <w:szCs w:val="24"/>
          <w:lang w:val="es-ES"/>
        </w:rPr>
      </w:pPr>
      <w:r w:rsidRPr="6C6ABF5F" w:rsidR="732E6C3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s-ES"/>
        </w:rPr>
        <w:t>Solicitud de bonificación de precios públicos por la prestación del servicio de manutención en las escuelas infantiles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1125"/>
        <w:gridCol w:w="1230"/>
        <w:gridCol w:w="1485"/>
        <w:gridCol w:w="1650"/>
        <w:gridCol w:w="2152"/>
      </w:tblGrid>
      <w:tr w:rsidR="6C6ABF5F" w:rsidTr="50F41670" w14:paraId="4125C51D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C6AA609" w14:textId="129C0A2D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Curso escolar: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299F867" w14:textId="2EDFB17E">
            <w:pPr>
              <w:spacing w:before="0" w:beforeAutospacing="off" w:after="0" w:afterAutospacing="off"/>
            </w:pPr>
          </w:p>
        </w:tc>
        <w:tc>
          <w:tcPr>
            <w:tcW w:w="271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C6F0C8D" w14:textId="39887160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 de la Escuela infantil</w:t>
            </w:r>
            <w:r w:rsidRPr="6C6ABF5F" w:rsidR="083B932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AEC1080" w14:textId="24E0CF60">
            <w:pPr>
              <w:spacing w:before="0" w:beforeAutospacing="off" w:after="0" w:afterAutospacing="off"/>
            </w:pPr>
          </w:p>
        </w:tc>
      </w:tr>
      <w:tr w:rsidR="6C6ABF5F" w:rsidTr="50F41670" w14:paraId="43D087EC">
        <w:trPr>
          <w:trHeight w:val="22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9EAF854" w14:textId="41911132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Localidad: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28EFB40" w14:textId="3467280F">
            <w:pPr>
              <w:spacing w:before="0" w:beforeAutospacing="off" w:after="0" w:afterAutospacing="off"/>
            </w:pPr>
          </w:p>
        </w:tc>
        <w:tc>
          <w:tcPr>
            <w:tcW w:w="271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AD4A369" w14:textId="6E8ABEB0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Municipio</w:t>
            </w:r>
            <w:r w:rsidRPr="6C6ABF5F" w:rsidR="4E234F2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1FB965E" w14:textId="76A55195">
            <w:pPr>
              <w:spacing w:before="0" w:beforeAutospacing="off" w:after="0" w:afterAutospacing="off"/>
            </w:pPr>
          </w:p>
        </w:tc>
      </w:tr>
      <w:tr w:rsidR="6C6ABF5F" w:rsidTr="50F41670" w14:paraId="610B65C8">
        <w:trPr>
          <w:trHeight w:val="180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625319B" w14:textId="3A669513">
            <w:pPr>
              <w:spacing w:before="0" w:beforeAutospacing="off" w:after="0" w:afterAutospacing="off"/>
              <w:ind w:left="179" w:right="0"/>
              <w:jc w:val="center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Datos del alumnado</w:t>
            </w:r>
          </w:p>
        </w:tc>
      </w:tr>
      <w:tr w:rsidR="6C6ABF5F" w:rsidTr="50F41670" w14:paraId="38031236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5B3FD41" w14:textId="78EC9391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Nombre: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3046E86" w14:textId="31E1B294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078506F" w14:textId="58513342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Apellido1: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6758A14" w14:textId="0CB7AC06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BC5DEB8" w14:textId="7047F27B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2: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F0ECD7F" w14:textId="219282FE">
            <w:pPr>
              <w:spacing w:before="0" w:beforeAutospacing="off" w:after="0" w:afterAutospacing="off"/>
            </w:pPr>
          </w:p>
        </w:tc>
      </w:tr>
      <w:tr w:rsidR="6C6ABF5F" w:rsidTr="50F41670" w14:paraId="51C6A011">
        <w:trPr>
          <w:trHeight w:val="33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4EBF7F5" w14:textId="19A24F2A">
            <w:pPr>
              <w:spacing w:before="0" w:beforeAutospacing="off" w:after="0" w:afterAutospacing="off" w:line="156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Fecha de</w:t>
            </w:r>
          </w:p>
          <w:p w:rsidR="6C6ABF5F" w:rsidP="6C6ABF5F" w:rsidRDefault="6C6ABF5F" w14:paraId="581BC795" w14:textId="0280A8F9">
            <w:pPr>
              <w:spacing w:before="0" w:beforeAutospacing="off" w:after="0" w:afterAutospacing="off" w:line="153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nacimiento</w:t>
            </w:r>
          </w:p>
        </w:tc>
        <w:tc>
          <w:tcPr>
            <w:tcW w:w="38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8F02E8C" w14:textId="2A045C61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87F388D" w14:textId="4EC6316C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C.P: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B8EDCF7" w14:textId="4866E45A">
            <w:pPr>
              <w:spacing w:before="0" w:beforeAutospacing="off" w:after="0" w:afterAutospacing="off"/>
            </w:pPr>
          </w:p>
        </w:tc>
      </w:tr>
      <w:tr w:rsidR="6C6ABF5F" w:rsidTr="50F41670" w14:paraId="5364FC75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B8F3BD1" w14:textId="040CB439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Dirección</w:t>
            </w:r>
          </w:p>
        </w:tc>
        <w:tc>
          <w:tcPr>
            <w:tcW w:w="38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D3F8673" w14:textId="2464BFBB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413A563" w14:textId="3A6C3BA6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Localidad: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024C300" w14:textId="7E043CE8">
            <w:pPr>
              <w:spacing w:before="0" w:beforeAutospacing="off" w:after="0" w:afterAutospacing="off"/>
            </w:pPr>
          </w:p>
        </w:tc>
      </w:tr>
      <w:tr w:rsidR="6C6ABF5F" w:rsidTr="50F41670" w14:paraId="17672B2C">
        <w:trPr>
          <w:trHeight w:val="180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ED97323" w14:textId="2D4AFB2F">
            <w:pPr>
              <w:spacing w:before="0" w:beforeAutospacing="off" w:after="0" w:afterAutospacing="off"/>
              <w:ind w:left="179" w:right="0"/>
              <w:jc w:val="center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Datos del padre/madre</w:t>
            </w:r>
          </w:p>
        </w:tc>
      </w:tr>
      <w:tr w:rsidR="6C6ABF5F" w:rsidTr="50F41670" w14:paraId="501E0A28">
        <w:trPr>
          <w:trHeight w:val="33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7BE9185" w14:textId="320BACA0">
            <w:pPr>
              <w:spacing w:before="0" w:beforeAutospacing="off" w:after="0" w:afterAutospacing="off" w:line="156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 padre/</w:t>
            </w:r>
          </w:p>
          <w:p w:rsidR="6C6ABF5F" w:rsidP="6C6ABF5F" w:rsidRDefault="6C6ABF5F" w14:paraId="42AE6621" w14:textId="1EE11BA5">
            <w:pPr>
              <w:spacing w:before="0" w:beforeAutospacing="off" w:after="0" w:afterAutospacing="off" w:line="153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tutor: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3D4CD4D" w14:textId="583AD96A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9C14586" w14:textId="7F821DEA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1: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B566879" w14:textId="46E6A964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882BECB" w14:textId="2D821BF5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2: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A13FCA4" w14:textId="51E109AD">
            <w:pPr>
              <w:spacing w:before="0" w:beforeAutospacing="off" w:after="0" w:afterAutospacing="off"/>
            </w:pPr>
          </w:p>
        </w:tc>
      </w:tr>
      <w:tr w:rsidR="6C6ABF5F" w:rsidTr="50F41670" w14:paraId="6AA0805B">
        <w:trPr>
          <w:trHeight w:val="33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BDF8EF8" w14:textId="1CBE25EF">
            <w:pPr>
              <w:spacing w:before="0" w:beforeAutospacing="off" w:after="0" w:afterAutospacing="off" w:line="156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DNI padre/tutor</w:t>
            </w:r>
          </w:p>
        </w:tc>
        <w:tc>
          <w:tcPr>
            <w:tcW w:w="38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1D2B5A6" w14:textId="77AF3575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231F1A9" w14:textId="69EE41A5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Teléfono padre/tutor: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1CD8719" w14:textId="07717FDF">
            <w:pPr>
              <w:spacing w:before="0" w:beforeAutospacing="off" w:after="0" w:afterAutospacing="off"/>
            </w:pPr>
          </w:p>
        </w:tc>
      </w:tr>
      <w:tr w:rsidR="6C6ABF5F" w:rsidTr="50F41670" w14:paraId="28723726">
        <w:trPr>
          <w:trHeight w:val="33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08F69E0" w14:textId="1DC1032F">
            <w:pPr>
              <w:spacing w:before="0" w:beforeAutospacing="off" w:after="0" w:afterAutospacing="off" w:line="156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 madre/</w:t>
            </w:r>
          </w:p>
          <w:p w:rsidR="6C6ABF5F" w:rsidP="6C6ABF5F" w:rsidRDefault="6C6ABF5F" w14:paraId="55B4667C" w14:textId="716953BE">
            <w:pPr>
              <w:spacing w:before="0" w:beforeAutospacing="off" w:after="0" w:afterAutospacing="off" w:line="153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tutora: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F150C5A" w14:textId="6B28E84A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65B5B95" w14:textId="06AEBE0C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1: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4BC5D5F" w14:textId="523566E0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088B0A0" w14:textId="11935D13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Apellido 2: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428D33C" w14:textId="3AD844DF">
            <w:pPr>
              <w:spacing w:before="0" w:beforeAutospacing="off" w:after="0" w:afterAutospacing="off"/>
            </w:pPr>
          </w:p>
        </w:tc>
      </w:tr>
      <w:tr w:rsidR="6C6ABF5F" w:rsidTr="50F41670" w14:paraId="60365546">
        <w:trPr>
          <w:trHeight w:val="34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BC4880E" w14:textId="5B7F8A8E">
            <w:pPr>
              <w:spacing w:before="0" w:beforeAutospacing="off" w:after="0" w:afterAutospacing="off" w:line="156" w:lineRule="auto"/>
              <w:ind w:left="38" w:righ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DNI madre/tutora</w:t>
            </w:r>
            <w:r w:rsidRPr="6C6ABF5F" w:rsidR="25FF2BD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:</w:t>
            </w:r>
          </w:p>
        </w:tc>
        <w:tc>
          <w:tcPr>
            <w:tcW w:w="38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26284DA" w14:textId="3BE795F3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FC2595A" w14:textId="0B85BF8E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Teléfono madre/tutora: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67B86EA" w14:textId="5954FBE9">
            <w:pPr>
              <w:spacing w:before="0" w:beforeAutospacing="off" w:after="0" w:afterAutospacing="off"/>
            </w:pPr>
          </w:p>
        </w:tc>
      </w:tr>
      <w:tr w:rsidR="6C6ABF5F" w:rsidTr="50F41670" w14:paraId="5B4B1926">
        <w:trPr>
          <w:trHeight w:val="495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FA0F723" w14:textId="503D839A">
            <w:pPr>
              <w:spacing w:before="0" w:beforeAutospacing="off" w:after="0" w:afterAutospacing="off" w:line="156" w:lineRule="auto"/>
              <w:ind w:left="180" w:right="0"/>
              <w:jc w:val="center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Otros miembros de la unidad familiar</w:t>
            </w:r>
          </w:p>
          <w:p w:rsidR="6C6ABF5F" w:rsidP="6C6ABF5F" w:rsidRDefault="6C6ABF5F" w14:paraId="08050DE7" w14:textId="05BE05A1">
            <w:pPr>
              <w:spacing w:before="0" w:beforeAutospacing="off" w:after="0" w:afterAutospacing="off" w:line="165" w:lineRule="auto"/>
              <w:ind w:left="182" w:right="0"/>
              <w:jc w:val="left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 xml:space="preserve">RELACIONAR: Hermanos solteros que convivan en el domicilio familiar o los mayores </w:t>
            </w:r>
            <w:r w:rsidRPr="6C6ABF5F" w:rsidR="6DEAC21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de edad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, cuando se trate de personas con discapacidad.</w:t>
            </w:r>
          </w:p>
        </w:tc>
      </w:tr>
      <w:tr w:rsidR="6C6ABF5F" w:rsidTr="50F41670" w14:paraId="2B031C21">
        <w:trPr>
          <w:trHeight w:val="79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B245B62" w14:textId="3473DA4A">
            <w:pPr>
              <w:spacing w:before="0" w:beforeAutospacing="off" w:after="0" w:afterAutospacing="off"/>
            </w:pPr>
          </w:p>
          <w:p w:rsidR="6C6ABF5F" w:rsidP="6C6ABF5F" w:rsidRDefault="6C6ABF5F" w14:paraId="4CB2F767" w14:textId="310B98F1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Nombre y apellidos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8D18014" w14:textId="618152F0">
            <w:pPr>
              <w:spacing w:before="0" w:beforeAutospacing="off" w:after="0" w:afterAutospacing="off"/>
            </w:pPr>
          </w:p>
          <w:p w:rsidR="6C6ABF5F" w:rsidP="6C6ABF5F" w:rsidRDefault="6C6ABF5F" w14:paraId="2FD6EF22" w14:textId="2DA8A920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Edad</w:t>
            </w: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730B7A9" w14:textId="016FCD5D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Matriculados  en la escuela infantil</w:t>
            </w:r>
          </w:p>
          <w:p w:rsidR="6C6ABF5F" w:rsidP="6C6ABF5F" w:rsidRDefault="6C6ABF5F" w14:paraId="780DBF63" w14:textId="58181449">
            <w:pPr>
              <w:spacing w:before="0" w:beforeAutospacing="off" w:after="0" w:afterAutospacing="off" w:line="149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(Si/No)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259DEAD" w14:textId="1B846F84">
            <w:pPr>
              <w:spacing w:before="0" w:beforeAutospacing="off" w:after="0" w:afterAutospacing="off"/>
            </w:pPr>
          </w:p>
          <w:p w:rsidR="6C6ABF5F" w:rsidP="6C6ABF5F" w:rsidRDefault="6C6ABF5F" w14:paraId="2E37CD13" w14:textId="69BD42C9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Discapacidad</w:t>
            </w:r>
          </w:p>
          <w:p w:rsidR="6C6ABF5F" w:rsidP="6C6ABF5F" w:rsidRDefault="6C6ABF5F" w14:paraId="58125118" w14:textId="0750DDF4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(Si/No)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E40C9A4" w14:textId="6E45312E">
            <w:pPr>
              <w:spacing w:before="0" w:beforeAutospacing="off" w:after="0" w:afterAutospacing="off"/>
            </w:pPr>
          </w:p>
          <w:p w:rsidR="6C6ABF5F" w:rsidP="6C6ABF5F" w:rsidRDefault="6C6ABF5F" w14:paraId="133091D9" w14:textId="40117350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Situación   laboral (*)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411CD94" w14:textId="4A0924FC">
            <w:pPr>
              <w:spacing w:before="0" w:beforeAutospacing="off" w:after="0" w:afterAutospacing="off"/>
            </w:pPr>
          </w:p>
          <w:p w:rsidR="6C6ABF5F" w:rsidP="6C6ABF5F" w:rsidRDefault="6C6ABF5F" w14:paraId="438FFEFE" w14:textId="2BC363DF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Ingresos netos laborales</w:t>
            </w:r>
          </w:p>
        </w:tc>
      </w:tr>
      <w:tr w:rsidR="6C6ABF5F" w:rsidTr="50F41670" w14:paraId="6A4FA634">
        <w:trPr>
          <w:trHeight w:val="22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10DFD5E" w14:textId="162F91BA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628AE9A" w14:textId="24D091FD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554C66F" w14:textId="2230FA64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667E393" w14:textId="4608055C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DB7EE9A" w14:textId="361F967A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50AFA3A" w14:textId="4815BBC6">
            <w:pPr>
              <w:spacing w:before="0" w:beforeAutospacing="off" w:after="0" w:afterAutospacing="off"/>
            </w:pPr>
          </w:p>
        </w:tc>
      </w:tr>
      <w:tr w:rsidR="6C6ABF5F" w:rsidTr="50F41670" w14:paraId="08099293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A2C2A36" w14:textId="46A0C42B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9FB3A22" w14:textId="417D1E2E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E5D31F2" w14:textId="4AA2D8E6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31C6113" w14:textId="1CD32CBF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EB0BC8A" w14:textId="52FE4816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5C233D3" w14:textId="2B0AE221">
            <w:pPr>
              <w:spacing w:before="0" w:beforeAutospacing="off" w:after="0" w:afterAutospacing="off"/>
            </w:pPr>
          </w:p>
        </w:tc>
      </w:tr>
      <w:tr w:rsidR="6C6ABF5F" w:rsidTr="50F41670" w14:paraId="71F7E589">
        <w:trPr>
          <w:trHeight w:val="22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0BDDBC3" w14:textId="7403997D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DB50216" w14:textId="07A9F4F2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3EAD0F2" w14:textId="51E8CF75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9E6C2D5" w14:textId="308A6F16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7D0E3C1" w14:textId="002A6FA2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3A6216E" w14:textId="614D5CAD">
            <w:pPr>
              <w:spacing w:before="0" w:beforeAutospacing="off" w:after="0" w:afterAutospacing="off"/>
            </w:pPr>
          </w:p>
        </w:tc>
      </w:tr>
      <w:tr w:rsidR="6C6ABF5F" w:rsidTr="50F41670" w14:paraId="775DC0A9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99E2A85" w14:textId="40CC0DC7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3567396" w14:textId="408A8597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297D305" w14:textId="76E27E69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9A8425F" w14:textId="79F37040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9667329" w14:textId="3C849EA4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5509E22" w14:textId="30E52439">
            <w:pPr>
              <w:spacing w:before="0" w:beforeAutospacing="off" w:after="0" w:afterAutospacing="off"/>
            </w:pPr>
          </w:p>
        </w:tc>
      </w:tr>
      <w:tr w:rsidR="6C6ABF5F" w:rsidTr="50F41670" w14:paraId="575E24A4">
        <w:trPr>
          <w:trHeight w:val="22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F97C50C" w14:textId="3891921B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E635D73" w14:textId="0577800A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EF1A8C6" w14:textId="7D64A435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8693D93" w14:textId="76B0BD84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76604C3" w14:textId="7CDBAAD7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2898B31" w14:textId="10A3B9E9">
            <w:pPr>
              <w:spacing w:before="0" w:beforeAutospacing="off" w:after="0" w:afterAutospacing="off"/>
            </w:pPr>
          </w:p>
        </w:tc>
      </w:tr>
      <w:tr w:rsidR="6C6ABF5F" w:rsidTr="50F41670" w14:paraId="033D0A47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120554C" w14:textId="7D944696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88B874D" w14:textId="49A74F25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5883CA4" w14:textId="1930E203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80D3356" w14:textId="121C5444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B5B983D" w14:textId="4B75C28F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5CD101C" w14:textId="2A0B90D3">
            <w:pPr>
              <w:spacing w:before="0" w:beforeAutospacing="off" w:after="0" w:afterAutospacing="off"/>
            </w:pPr>
          </w:p>
        </w:tc>
      </w:tr>
      <w:tr w:rsidR="6C6ABF5F" w:rsidTr="50F41670" w14:paraId="48908C3A">
        <w:trPr>
          <w:trHeight w:val="22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147C933" w14:textId="0B12B571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80C2D6E" w14:textId="26473A38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0D343C9" w14:textId="2DEA71E0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538F34A" w14:textId="65F67DDA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6C1941E" w14:textId="267CBA9A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37D90CE" w14:textId="333E8CE4">
            <w:pPr>
              <w:spacing w:before="0" w:beforeAutospacing="off" w:after="0" w:afterAutospacing="off"/>
            </w:pPr>
          </w:p>
        </w:tc>
      </w:tr>
      <w:tr w:rsidR="6C6ABF5F" w:rsidTr="50F41670" w14:paraId="62D6EA53">
        <w:trPr>
          <w:trHeight w:val="21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9691CD6" w14:textId="3122D9D2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D589055" w14:textId="20D70077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1468EC6" w14:textId="79DDBD77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A833D9A" w14:textId="2848AB3B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97C947E" w14:textId="6BF649F9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29B8892" w14:textId="0E5EFC59">
            <w:pPr>
              <w:spacing w:before="0" w:beforeAutospacing="off" w:after="0" w:afterAutospacing="off"/>
            </w:pPr>
          </w:p>
        </w:tc>
      </w:tr>
      <w:tr w:rsidR="6C6ABF5F" w:rsidTr="50F41670" w14:paraId="36C6FB39">
        <w:trPr>
          <w:trHeight w:val="225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36F8760" w14:textId="0E15F561">
            <w:pPr>
              <w:spacing w:before="0" w:beforeAutospacing="off" w:after="0" w:afterAutospacing="off"/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D505FD0" w14:textId="029F19D7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6FE301C" w14:textId="594640AC">
            <w:pPr>
              <w:spacing w:before="0" w:beforeAutospacing="off" w:after="0" w:afterAutospacing="off"/>
            </w:pP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3287B1A" w14:textId="42279130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57E1BA1" w14:textId="2CD1DA7D">
            <w:pPr>
              <w:spacing w:before="0" w:beforeAutospacing="off" w:after="0" w:afterAutospacing="off"/>
            </w:pP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145AF56" w14:textId="7C12CBF4">
            <w:pPr>
              <w:spacing w:before="0" w:beforeAutospacing="off" w:after="0" w:afterAutospacing="off"/>
            </w:pPr>
          </w:p>
        </w:tc>
      </w:tr>
      <w:tr w:rsidR="6C6ABF5F" w:rsidTr="50F41670" w14:paraId="5BDE3E1F">
        <w:trPr>
          <w:trHeight w:val="165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687120E" w14:textId="7A1D565E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15"/>
                <w:szCs w:val="15"/>
              </w:rPr>
              <w:t>(*)Situación laboral: TF: Trabajo Fijo; TE: Trabajo Eventual; DC: Desempleo con subsidio; O: Otras</w:t>
            </w:r>
          </w:p>
        </w:tc>
      </w:tr>
      <w:tr w:rsidR="6C6ABF5F" w:rsidTr="50F41670" w14:paraId="261EE980">
        <w:trPr>
          <w:trHeight w:val="180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DBE3351" w14:textId="65BC2259">
            <w:pPr>
              <w:spacing w:before="0" w:beforeAutospacing="off" w:after="0" w:afterAutospacing="off"/>
              <w:ind w:left="180" w:right="0"/>
              <w:jc w:val="center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 cumplimentar por la administración</w:t>
            </w:r>
          </w:p>
        </w:tc>
      </w:tr>
      <w:tr w:rsidR="6C6ABF5F" w:rsidTr="50F41670" w14:paraId="11BEBEAF">
        <w:trPr>
          <w:trHeight w:val="480"/>
        </w:trPr>
        <w:tc>
          <w:tcPr>
            <w:tcW w:w="1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D91C94D" w14:textId="2A92C1D0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Renta de la Unidad Familiar: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0CC84F9" w14:textId="3BE414E3">
            <w:pPr>
              <w:spacing w:before="0" w:beforeAutospacing="off" w:after="0" w:afterAutospacing="off"/>
            </w:pPr>
          </w:p>
        </w:tc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C310245" w14:textId="2294269E">
            <w:pPr>
              <w:spacing w:before="0" w:beforeAutospacing="off" w:after="0" w:afterAutospacing="off" w:line="149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Familia</w:t>
            </w:r>
          </w:p>
          <w:p w:rsidR="6C6ABF5F" w:rsidP="6C6ABF5F" w:rsidRDefault="6C6ABF5F" w14:paraId="4EFF15D4" w14:textId="05D5BF35">
            <w:pPr>
              <w:spacing w:before="0" w:beforeAutospacing="off" w:after="0" w:afterAutospacing="off" w:line="165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numerosa: (Si/No)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24B78FA" w14:textId="697D673D">
            <w:pPr>
              <w:spacing w:before="0" w:beforeAutospacing="off" w:after="0" w:afterAutospacing="off"/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4341677" w14:textId="70BDE34A">
            <w:pPr>
              <w:spacing w:before="0" w:beforeAutospacing="off" w:after="0" w:afterAutospacing="off" w:line="149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Familia</w:t>
            </w:r>
          </w:p>
          <w:p w:rsidR="6C6ABF5F" w:rsidP="6C6ABF5F" w:rsidRDefault="6C6ABF5F" w14:paraId="6486B77A" w14:textId="6A3EA760">
            <w:pPr>
              <w:spacing w:before="0" w:beforeAutospacing="off" w:after="0" w:afterAutospacing="off" w:line="165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monoparent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al: (Si/No)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57B5F82" w14:textId="4809E01F">
            <w:pPr>
              <w:spacing w:before="0" w:beforeAutospacing="off" w:after="0" w:afterAutospacing="off"/>
            </w:pPr>
          </w:p>
        </w:tc>
      </w:tr>
      <w:tr w:rsidR="6C6ABF5F" w:rsidTr="50F41670" w14:paraId="27149B22">
        <w:trPr>
          <w:trHeight w:val="465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DD6330F" w14:textId="0D56E6AB">
            <w:pPr>
              <w:spacing w:before="0" w:beforeAutospacing="off" w:after="0" w:afterAutospacing="off" w:line="149" w:lineRule="auto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15"/>
                <w:szCs w:val="15"/>
              </w:rPr>
              <w:t>Podrán solicitar la bonificación de precios, las familias cuya renta familiar sea inferior al doble del salario mínimo interprofesional del año 2024 y las familias numerosas y monoparentales, aunque superen esta cantidad.</w:t>
            </w:r>
          </w:p>
        </w:tc>
      </w:tr>
      <w:tr w:rsidR="6C6ABF5F" w:rsidTr="50F41670" w14:paraId="37723B04">
        <w:trPr>
          <w:trHeight w:val="225"/>
        </w:trPr>
        <w:tc>
          <w:tcPr>
            <w:tcW w:w="7005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B7872AA" w14:textId="0589BC5F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Hermanos matriculados en el centro: (Si/No)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017BAD8" w14:textId="2A978DDE">
            <w:pPr>
              <w:spacing w:before="0" w:beforeAutospacing="off" w:after="0" w:afterAutospacing="off"/>
            </w:pPr>
          </w:p>
        </w:tc>
      </w:tr>
      <w:tr w:rsidR="6C6ABF5F" w:rsidTr="50F41670" w14:paraId="21CA3A64">
        <w:trPr>
          <w:trHeight w:val="495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0DA46BC" w14:textId="77FE73AF">
            <w:pPr>
              <w:spacing w:before="0" w:beforeAutospacing="off" w:after="0" w:afterAutospacing="off" w:line="149" w:lineRule="auto"/>
              <w:ind w:left="38" w:right="0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15"/>
                <w:szCs w:val="15"/>
              </w:rPr>
            </w:pPr>
            <w:bookmarkStart w:name="_Int_oRbQPYQb" w:id="566685814"/>
            <w:r w:rsidRPr="6C6ABF5F" w:rsidR="6C6ABF5F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15"/>
                <w:szCs w:val="15"/>
              </w:rPr>
              <w:t>Podrán solicitar una bonificación del 30%, las unidades familiares con dos hijos o más matriculados en el centro cuya renta familiar sea inferior al doble del salario mínimo interprofesional del año 2024, siempre que no goce de una reducción superior.</w:t>
            </w:r>
            <w:bookmarkEnd w:id="566685814"/>
          </w:p>
        </w:tc>
      </w:tr>
      <w:tr w:rsidR="6C6ABF5F" w:rsidTr="50F41670" w14:paraId="6EFB97F0">
        <w:trPr>
          <w:trHeight w:val="165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87ABBA2" w14:textId="74A6AE1A">
            <w:pPr>
              <w:spacing w:before="0" w:beforeAutospacing="off" w:after="0" w:afterAutospacing="off"/>
              <w:ind w:left="38" w:right="0"/>
              <w:jc w:val="center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Criterios de valoración</w:t>
            </w:r>
          </w:p>
        </w:tc>
      </w:tr>
      <w:tr w:rsidR="6C6ABF5F" w:rsidTr="50F41670" w14:paraId="715D937C">
        <w:trPr>
          <w:trHeight w:val="480"/>
        </w:trPr>
        <w:tc>
          <w:tcPr>
            <w:tcW w:w="151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3C10E56" w14:textId="1B253A19">
            <w:pPr>
              <w:spacing w:before="0" w:beforeAutospacing="off" w:after="0" w:afterAutospacing="off"/>
            </w:pPr>
          </w:p>
          <w:p w:rsidR="6C6ABF5F" w:rsidP="6C6ABF5F" w:rsidRDefault="6C6ABF5F" w14:paraId="728CF427" w14:textId="68B357C0">
            <w:pPr>
              <w:spacing w:before="0" w:beforeAutospacing="off" w:after="0" w:afterAutospacing="off"/>
            </w:pPr>
          </w:p>
          <w:p w:rsidR="6C6ABF5F" w:rsidP="6C6ABF5F" w:rsidRDefault="6C6ABF5F" w14:paraId="12A56462" w14:textId="78E31941">
            <w:pPr>
              <w:spacing w:before="0" w:beforeAutospacing="off" w:after="2" w:afterAutospacing="off"/>
            </w:pPr>
          </w:p>
          <w:p w:rsidR="6C6ABF5F" w:rsidP="6C6ABF5F" w:rsidRDefault="6C6ABF5F" w14:paraId="00ED18E3" w14:textId="05654E1A">
            <w:pPr>
              <w:spacing w:before="0" w:beforeAutospacing="off" w:after="0" w:afterAutospacing="off"/>
            </w:pPr>
          </w:p>
          <w:p w:rsidR="6C6ABF5F" w:rsidP="6C6ABF5F" w:rsidRDefault="6C6ABF5F" w14:paraId="1CA00408" w14:textId="5D05ACF5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Reducción: (%)</w:t>
            </w:r>
          </w:p>
        </w:tc>
        <w:tc>
          <w:tcPr>
            <w:tcW w:w="112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8D8BCEA" w14:textId="7BCA783C">
            <w:pPr>
              <w:spacing w:before="0" w:beforeAutospacing="off" w:after="0" w:afterAutospacing="off"/>
            </w:pPr>
          </w:p>
        </w:tc>
        <w:tc>
          <w:tcPr>
            <w:tcW w:w="43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6457E43" w14:textId="1D389EDD">
            <w:pPr>
              <w:spacing w:before="0" w:beforeAutospacing="off" w:after="0" w:afterAutospacing="off"/>
              <w:ind w:left="1269" w:right="0"/>
              <w:jc w:val="left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Criterios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53D0DB0" w14:textId="16460D12">
            <w:pPr>
              <w:spacing w:before="0" w:beforeAutospacing="off" w:after="0" w:afterAutospacing="off"/>
              <w:ind w:left="293" w:right="0"/>
              <w:jc w:val="left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Puntos</w:t>
            </w:r>
          </w:p>
        </w:tc>
      </w:tr>
      <w:tr w:rsidR="6C6ABF5F" w:rsidTr="50F41670" w14:paraId="3C66CD48">
        <w:trPr>
          <w:trHeight w:val="210"/>
        </w:trPr>
        <w:tc>
          <w:tcPr>
            <w:tcW w:w="1515" w:type="dxa"/>
            <w:vMerge/>
            <w:tcBorders/>
            <w:tcMar/>
            <w:vAlign w:val="center"/>
          </w:tcPr>
          <w:p w14:paraId="081B0684"/>
        </w:tc>
        <w:tc>
          <w:tcPr>
            <w:tcW w:w="1125" w:type="dxa"/>
            <w:vMerge/>
            <w:tcBorders/>
            <w:tcMar/>
            <w:vAlign w:val="center"/>
          </w:tcPr>
          <w:p w14:paraId="579D38A4"/>
        </w:tc>
        <w:tc>
          <w:tcPr>
            <w:tcW w:w="43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D6563AB" w14:textId="2D512477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1. Renta per cápita de la unidad familiar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E40C58D" w14:textId="5D9697DD">
            <w:pPr>
              <w:spacing w:before="0" w:beforeAutospacing="off" w:after="0" w:afterAutospacing="off"/>
            </w:pPr>
          </w:p>
        </w:tc>
      </w:tr>
      <w:tr w:rsidR="6C6ABF5F" w:rsidTr="50F41670" w14:paraId="464EB417">
        <w:trPr>
          <w:trHeight w:val="225"/>
        </w:trPr>
        <w:tc>
          <w:tcPr>
            <w:tcW w:w="1515" w:type="dxa"/>
            <w:vMerge/>
            <w:tcBorders/>
            <w:tcMar/>
            <w:vAlign w:val="center"/>
          </w:tcPr>
          <w:p w14:paraId="30B61FF7"/>
        </w:tc>
        <w:tc>
          <w:tcPr>
            <w:tcW w:w="1125" w:type="dxa"/>
            <w:vMerge/>
            <w:tcBorders/>
            <w:tcMar/>
            <w:vAlign w:val="center"/>
          </w:tcPr>
          <w:p w14:paraId="215910B1"/>
        </w:tc>
        <w:tc>
          <w:tcPr>
            <w:tcW w:w="43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23C13716" w14:textId="25AC938C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2. Familia numerosa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AC25895" w14:textId="0286685C">
            <w:pPr>
              <w:spacing w:before="0" w:beforeAutospacing="off" w:after="0" w:afterAutospacing="off"/>
            </w:pPr>
          </w:p>
        </w:tc>
      </w:tr>
      <w:tr w:rsidR="6C6ABF5F" w:rsidTr="50F41670" w14:paraId="5794AD5B">
        <w:trPr>
          <w:trHeight w:val="210"/>
        </w:trPr>
        <w:tc>
          <w:tcPr>
            <w:tcW w:w="1515" w:type="dxa"/>
            <w:vMerge/>
            <w:tcBorders/>
            <w:tcMar/>
            <w:vAlign w:val="center"/>
          </w:tcPr>
          <w:p w14:paraId="0C6FF06B"/>
        </w:tc>
        <w:tc>
          <w:tcPr>
            <w:tcW w:w="1125" w:type="dxa"/>
            <w:vMerge/>
            <w:tcBorders/>
            <w:tcMar/>
            <w:vAlign w:val="center"/>
          </w:tcPr>
          <w:p w14:paraId="04A40843"/>
        </w:tc>
        <w:tc>
          <w:tcPr>
            <w:tcW w:w="43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16324085" w14:textId="64EA346E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3. Familia monoparental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E7D7A47" w14:textId="20E79055">
            <w:pPr>
              <w:spacing w:before="0" w:beforeAutospacing="off" w:after="0" w:afterAutospacing="off"/>
            </w:pPr>
          </w:p>
        </w:tc>
      </w:tr>
      <w:tr w:rsidR="6C6ABF5F" w:rsidTr="50F41670" w14:paraId="697FCCF1">
        <w:trPr>
          <w:trHeight w:val="225"/>
        </w:trPr>
        <w:tc>
          <w:tcPr>
            <w:tcW w:w="1515" w:type="dxa"/>
            <w:vMerge/>
            <w:tcBorders/>
            <w:tcMar/>
            <w:vAlign w:val="center"/>
          </w:tcPr>
          <w:p w14:paraId="119E495E"/>
        </w:tc>
        <w:tc>
          <w:tcPr>
            <w:tcW w:w="1125" w:type="dxa"/>
            <w:vMerge/>
            <w:tcBorders/>
            <w:tcMar/>
            <w:vAlign w:val="center"/>
          </w:tcPr>
          <w:p w14:paraId="7C40511A"/>
        </w:tc>
        <w:tc>
          <w:tcPr>
            <w:tcW w:w="43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4B49F3D1" w14:textId="7A780C51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4. Discapacidad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6D9E595" w14:textId="001BB73A">
            <w:pPr>
              <w:spacing w:before="0" w:beforeAutospacing="off" w:after="0" w:afterAutospacing="off"/>
            </w:pPr>
          </w:p>
        </w:tc>
      </w:tr>
      <w:tr w:rsidR="6C6ABF5F" w:rsidTr="50F41670" w14:paraId="0C82A265">
        <w:trPr>
          <w:trHeight w:val="225"/>
        </w:trPr>
        <w:tc>
          <w:tcPr>
            <w:tcW w:w="1515" w:type="dxa"/>
            <w:vMerge/>
            <w:tcBorders/>
            <w:tcMar/>
            <w:vAlign w:val="center"/>
          </w:tcPr>
          <w:p w14:paraId="52729584"/>
        </w:tc>
        <w:tc>
          <w:tcPr>
            <w:tcW w:w="1125" w:type="dxa"/>
            <w:vMerge/>
            <w:tcBorders/>
            <w:tcMar/>
            <w:vAlign w:val="center"/>
          </w:tcPr>
          <w:p w14:paraId="590F5C00"/>
        </w:tc>
        <w:tc>
          <w:tcPr>
            <w:tcW w:w="43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08762CD7" w14:textId="4AD34552">
            <w:pPr>
              <w:spacing w:before="0" w:beforeAutospacing="off" w:after="0" w:afterAutospacing="off"/>
              <w:jc w:val="right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Total:</w:t>
            </w:r>
          </w:p>
        </w:tc>
        <w:tc>
          <w:tcPr>
            <w:tcW w:w="21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EBDFB39" w14:textId="10C9A1CA">
            <w:pPr>
              <w:spacing w:before="0" w:beforeAutospacing="off" w:after="0" w:afterAutospacing="off"/>
            </w:pPr>
          </w:p>
        </w:tc>
      </w:tr>
      <w:tr w:rsidR="6C6ABF5F" w:rsidTr="50F41670" w14:paraId="07F273C5">
        <w:trPr>
          <w:trHeight w:val="210"/>
        </w:trPr>
        <w:tc>
          <w:tcPr>
            <w:tcW w:w="264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3BC85742" w14:textId="59DBC194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Servicio manutención:</w:t>
            </w:r>
          </w:p>
        </w:tc>
        <w:tc>
          <w:tcPr>
            <w:tcW w:w="6517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69D87BF3" w14:textId="54E487CA">
            <w:pPr>
              <w:spacing w:before="0" w:beforeAutospacing="off" w:after="0" w:afterAutospacing="off"/>
            </w:pPr>
          </w:p>
        </w:tc>
      </w:tr>
      <w:tr w:rsidR="6C6ABF5F" w:rsidTr="50F41670" w14:paraId="16768F3A">
        <w:trPr>
          <w:trHeight w:val="225"/>
        </w:trPr>
        <w:tc>
          <w:tcPr>
            <w:tcW w:w="264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85D2FF2" w14:textId="2ED989D9">
            <w:pPr>
              <w:spacing w:before="0" w:beforeAutospacing="off" w:after="0" w:afterAutospacing="off"/>
              <w:ind w:left="38" w:right="0"/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5"/>
                <w:szCs w:val="15"/>
              </w:rPr>
              <w:t>Importe mensual:</w:t>
            </w:r>
          </w:p>
        </w:tc>
        <w:tc>
          <w:tcPr>
            <w:tcW w:w="6517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7C8987BC" w14:textId="4B40E932">
            <w:pPr>
              <w:spacing w:before="0" w:beforeAutospacing="off" w:after="0" w:afterAutospacing="off"/>
            </w:pPr>
          </w:p>
        </w:tc>
      </w:tr>
      <w:tr w:rsidR="6C6ABF5F" w:rsidTr="50F41670" w14:paraId="07DBDF2D">
        <w:trPr>
          <w:trHeight w:val="975"/>
        </w:trPr>
        <w:tc>
          <w:tcPr>
            <w:tcW w:w="9157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 w:rsidR="6C6ABF5F" w:rsidP="6C6ABF5F" w:rsidRDefault="6C6ABF5F" w14:paraId="5B2F317D" w14:textId="02A140F7">
            <w:pPr>
              <w:spacing w:before="0" w:beforeAutospacing="off" w:after="12" w:afterAutospacing="off"/>
              <w:ind w:left="38" w:right="0"/>
              <w:jc w:val="both"/>
            </w:pPr>
            <w:r w:rsidRPr="6C6ABF5F" w:rsidR="6C6ABF5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INFORMACIÓN BÁSICA SOBRE PROTECCIÓN DE DATOS:</w:t>
            </w:r>
          </w:p>
          <w:p w:rsidR="6C6ABF5F" w:rsidP="6C6ABF5F" w:rsidRDefault="6C6ABF5F" w14:paraId="6E3DCC56" w14:textId="31126F52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1. El órgano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responsable del tratamiento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de los datos contenidos en esta solicitud es la Dirección General de Centros Educativos e Infraestructuras, con domicilio en Murcia, Avda. de la Fama, 15. Murcia.</w:t>
            </w:r>
          </w:p>
          <w:p w:rsidR="7C44C02E" w:rsidP="6C6ABF5F" w:rsidRDefault="7C44C02E" w14:paraId="5321AA5C" w14:textId="3EE305C1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6C6ABF5F" w:rsidR="7C44C0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2.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Datos de contacto del delegado de protección de datos-Inspección General de Servicios: </w:t>
            </w:r>
            <w:hyperlink r:id="Rf91c973026604731">
              <w:r w:rsidRPr="6C6ABF5F" w:rsidR="6C6ABF5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olor w:val="0B4CB4"/>
                  <w:sz w:val="12"/>
                  <w:szCs w:val="12"/>
                  <w:u w:val="single"/>
                </w:rPr>
                <w:t>dpdigs@listas.carm.es</w:t>
              </w:r>
            </w:hyperlink>
          </w:p>
          <w:p w:rsidR="53E8CDC3" w:rsidP="6C6ABF5F" w:rsidRDefault="53E8CDC3" w14:paraId="7846DDF3" w14:textId="16385084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6C6ABF5F" w:rsidR="53E8CDC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3.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Finalidad del tratamiento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tramitación del procedimiento objeto de la presente solicitud.</w:t>
            </w:r>
          </w:p>
          <w:p w:rsidR="62E89B9C" w:rsidP="6C6ABF5F" w:rsidRDefault="62E89B9C" w14:paraId="104627A5" w14:textId="1074BD69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6C6ABF5F" w:rsidR="62E89B9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4.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Legitimación del tratamiento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el tratamiento es necesario para el cumplimiento de una misión realizada en interés público o en el ejercicio de poderes públicos conforme al artículo 6.1.e) del Reglamento General de Protección de Datos, en relación con las prescripciones de la Ley Orgánica 2/2006, de 3 de mayo, de Educación.</w:t>
            </w:r>
          </w:p>
          <w:p w:rsidR="3777BB6A" w:rsidP="6C6ABF5F" w:rsidRDefault="3777BB6A" w14:paraId="3ED2CF37" w14:textId="10602810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E9"/>
                <w:sz w:val="12"/>
                <w:szCs w:val="12"/>
              </w:rPr>
            </w:pPr>
            <w:r w:rsidRPr="6C6ABF5F" w:rsidR="3777BB6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5.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Destinatarios de cesiones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Se realizarán cesiones a los órganos y unidades de la CARM competentes y las legalmente establecidas para la correcta tramitación de la solicitud. Fuera de esos supuestos, no se cederán datos a terceros, salvo obligación legal.</w:t>
            </w:r>
          </w:p>
          <w:p w:rsidR="08EDC693" w:rsidP="6C6ABF5F" w:rsidRDefault="08EDC693" w14:paraId="49341801" w14:textId="5CA25348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E9"/>
                <w:sz w:val="12"/>
                <w:szCs w:val="12"/>
              </w:rPr>
            </w:pPr>
            <w:r w:rsidRPr="6C6ABF5F" w:rsidR="08EDC6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6.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Información adicional: puede consultar la información adicional y detallada sobre protección de datos y el delegado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d e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p r o t e c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c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i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ó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n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d e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d a t o s e n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l a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p á g i n a w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e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b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E9"/>
                <w:sz w:val="12"/>
                <w:szCs w:val="12"/>
              </w:rPr>
              <w:t xml:space="preserve"> </w:t>
            </w:r>
            <w:hyperlink r:id="R61a7333bcd4b4b3c">
              <w:r w:rsidRPr="6C6ABF5F" w:rsidR="6C6ABF5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olor w:val="0000E9"/>
                  <w:sz w:val="12"/>
                  <w:szCs w:val="12"/>
                  <w:u w:val="single"/>
                </w:rPr>
                <w:t>http://www .carm.es/web/pagina?</w:t>
              </w:r>
            </w:hyperlink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E9"/>
                <w:sz w:val="12"/>
                <w:szCs w:val="12"/>
              </w:rPr>
              <w:t xml:space="preserve"> IDCONTENIDO=62678&amp;IDTIPO=100&amp;RASTRO=c672$m</w:t>
            </w:r>
          </w:p>
          <w:p w:rsidR="111618AE" w:rsidP="6C6ABF5F" w:rsidRDefault="111618AE" w14:paraId="31F5DE7D" w14:textId="1B6AB230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6C6ABF5F" w:rsidR="111618A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7.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Tipología y procedencia de los datos: se tratarán datos identificativos y de contacto del titular o su representante legal aportados por ellos mismos.</w:t>
            </w:r>
          </w:p>
          <w:p w:rsidR="111618AE" w:rsidP="6C6ABF5F" w:rsidRDefault="111618AE" w14:paraId="72C9673D" w14:textId="194115C6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6C6ABF5F" w:rsidR="111618A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 xml:space="preserve">8. 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  <w:u w:val="single"/>
              </w:rPr>
              <w:t>Derechos</w:t>
            </w:r>
            <w:r w:rsidRPr="6C6ABF5F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: puede ejercitar sus derechos de acceso, rectificación, supresión y portabilidad de sus datos, de limitación y oposición a su tratamiento, así como a no ser objeto de decisiones basadas únicamente en el tratamiento automatizado de sus datos, ante el responsable del tratamiento.</w:t>
            </w:r>
          </w:p>
          <w:p w:rsidR="07316335" w:rsidP="50F41670" w:rsidRDefault="07316335" w14:paraId="1142EE2D" w14:textId="3B0AB0D5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  <w:r w:rsidRPr="50F41670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Puede consultar la información y requisitos del procedimiento de ejercicio de derechos (2736) en el apartado de PROTECCIÓN DE DATOS de la </w:t>
            </w:r>
            <w:r w:rsidRPr="50F41670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Web</w:t>
            </w:r>
            <w:r w:rsidRPr="50F41670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</w:t>
            </w:r>
            <w:hyperlink r:id="R8fff26f60087407d">
              <w:r w:rsidRPr="50F41670" w:rsidR="6C6ABF5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z w:val="12"/>
                  <w:szCs w:val="12"/>
                </w:rPr>
                <w:t>www.carm.es</w:t>
              </w:r>
              <w:r w:rsidRPr="50F41670" w:rsidR="6C6ABF5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olor w:val="000000" w:themeColor="text1" w:themeTint="FF" w:themeShade="FF"/>
                  <w:sz w:val="12"/>
                  <w:szCs w:val="12"/>
                </w:rPr>
                <w:t>.</w:t>
              </w:r>
            </w:hyperlink>
            <w:r w:rsidRPr="50F41670" w:rsidR="132A21F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 xml:space="preserve"> </w:t>
            </w:r>
            <w:r w:rsidRPr="50F41670" w:rsidR="6C6ABF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  <w:t>En cualquier caso, puede presentar una reclamación ante la Agencia Española de Protección de Datos (AEPD).</w:t>
            </w:r>
          </w:p>
        </w:tc>
      </w:tr>
    </w:tbl>
    <w:p w:rsidR="6C6ABF5F" w:rsidP="6C6ABF5F" w:rsidRDefault="6C6ABF5F" w14:paraId="26DDFA5F" w14:textId="1BE87ABA">
      <w:pPr>
        <w:pStyle w:val="Normal"/>
      </w:pPr>
    </w:p>
    <w:p w:rsidR="0F15A074" w:rsidP="6C6ABF5F" w:rsidRDefault="0F15A074" w14:paraId="5283B68E" w14:textId="2414605C">
      <w:pPr>
        <w:spacing w:before="0" w:beforeAutospacing="off" w:after="0" w:afterAutospacing="off"/>
        <w:ind w:left="90" w:right="0" w:hanging="90"/>
      </w:pP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 xml:space="preserve">En Murcia </w:t>
      </w: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a, ….</w:t>
      </w: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…</w:t>
      </w: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de.…</w:t>
      </w: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…</w:t>
      </w: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202..</w:t>
      </w:r>
    </w:p>
    <w:p w:rsidR="6C6ABF5F" w:rsidP="6C6ABF5F" w:rsidRDefault="6C6ABF5F" w14:paraId="4DA57999" w14:textId="711C5A38">
      <w:pPr>
        <w:pStyle w:val="Normal"/>
        <w:spacing w:before="0" w:beforeAutospacing="off" w:after="0" w:afterAutospacing="off"/>
        <w:ind w:left="90" w:right="0" w:hanging="9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</w:pPr>
    </w:p>
    <w:p w:rsidR="6C6ABF5F" w:rsidP="6C6ABF5F" w:rsidRDefault="6C6ABF5F" w14:paraId="7FD724AF" w14:textId="2B7B25E1">
      <w:pPr>
        <w:pStyle w:val="Normal"/>
        <w:spacing w:before="0" w:beforeAutospacing="off" w:after="0" w:afterAutospacing="off"/>
        <w:ind w:left="90" w:right="0" w:hanging="9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</w:pPr>
    </w:p>
    <w:p w:rsidR="6C6ABF5F" w:rsidP="6C6ABF5F" w:rsidRDefault="6C6ABF5F" w14:paraId="6E886C5C" w14:textId="68B3153E">
      <w:pPr>
        <w:pStyle w:val="Normal"/>
        <w:spacing w:before="0" w:beforeAutospacing="off" w:after="0" w:afterAutospacing="off"/>
        <w:ind w:left="90" w:right="0" w:hanging="9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</w:pPr>
    </w:p>
    <w:p w:rsidR="0F15A074" w:rsidP="6C6ABF5F" w:rsidRDefault="0F15A074" w14:paraId="2938BD0D" w14:textId="390FA362">
      <w:pPr>
        <w:spacing w:before="0" w:beforeAutospacing="off" w:after="180" w:afterAutospacing="off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</w:pP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Firma del padre/tutor</w:t>
      </w:r>
      <w:r>
        <w:tab/>
      </w:r>
      <w:r>
        <w:tab/>
      </w:r>
      <w:r>
        <w:tab/>
      </w:r>
      <w:r>
        <w:tab/>
      </w:r>
      <w:r w:rsidRPr="6C6ABF5F" w:rsidR="0F15A0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5"/>
          <w:szCs w:val="15"/>
          <w:lang w:val="es-ES"/>
        </w:rPr>
        <w:t>Firma de la madre/tutora</w:t>
      </w:r>
      <w:r>
        <w:tab/>
      </w:r>
    </w:p>
    <w:p w:rsidR="6C6ABF5F" w:rsidP="6C6ABF5F" w:rsidRDefault="6C6ABF5F" w14:paraId="487D9B3A" w14:textId="2BEABB1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8533646b33945d1"/>
      <w:footerReference w:type="default" r:id="R235765b8a63d40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6ABF5F" w:rsidTr="6C6ABF5F" w14:paraId="3D41773E">
      <w:trPr>
        <w:trHeight w:val="300"/>
      </w:trPr>
      <w:tc>
        <w:tcPr>
          <w:tcW w:w="3005" w:type="dxa"/>
          <w:tcMar/>
        </w:tcPr>
        <w:p w:rsidR="6C6ABF5F" w:rsidP="6C6ABF5F" w:rsidRDefault="6C6ABF5F" w14:paraId="7C72FC94" w14:textId="755C4B6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C6ABF5F" w:rsidP="6C6ABF5F" w:rsidRDefault="6C6ABF5F" w14:paraId="1F5468C4" w14:textId="3E4A715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C6ABF5F" w:rsidP="6C6ABF5F" w:rsidRDefault="6C6ABF5F" w14:paraId="171E5ABA" w14:textId="0687F9C9">
          <w:pPr>
            <w:pStyle w:val="Header"/>
            <w:bidi w:val="0"/>
            <w:ind w:right="-115"/>
            <w:jc w:val="right"/>
          </w:pPr>
        </w:p>
      </w:tc>
    </w:tr>
  </w:tbl>
  <w:p w:rsidR="6C6ABF5F" w:rsidP="6C6ABF5F" w:rsidRDefault="6C6ABF5F" w14:paraId="1CB3A882" w14:textId="2682A2C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6ABF5F" w:rsidTr="6C6ABF5F" w14:paraId="1FA0F4D0">
      <w:trPr>
        <w:trHeight w:val="300"/>
      </w:trPr>
      <w:tc>
        <w:tcPr>
          <w:tcW w:w="3005" w:type="dxa"/>
          <w:tcMar/>
        </w:tcPr>
        <w:p w:rsidR="6C6ABF5F" w:rsidP="6C6ABF5F" w:rsidRDefault="6C6ABF5F" w14:paraId="2A02392B" w14:textId="5DE335F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C6ABF5F" w:rsidP="6C6ABF5F" w:rsidRDefault="6C6ABF5F" w14:paraId="490316BD" w14:textId="181415F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C6ABF5F" w:rsidP="6C6ABF5F" w:rsidRDefault="6C6ABF5F" w14:paraId="4CF2EE2F" w14:textId="2EC35850">
          <w:pPr>
            <w:pStyle w:val="Header"/>
            <w:bidi w:val="0"/>
            <w:ind w:right="-115"/>
            <w:jc w:val="right"/>
          </w:pPr>
        </w:p>
      </w:tc>
    </w:tr>
  </w:tbl>
  <w:p w:rsidR="6C6ABF5F" w:rsidP="6C6ABF5F" w:rsidRDefault="6C6ABF5F" w14:paraId="1887076C" w14:textId="1D8AE6F0">
    <w:pPr>
      <w:pStyle w:val="Header"/>
    </w:pPr>
    <w:r w:rsidR="6C6ABF5F">
      <w:drawing>
        <wp:inline wp14:editId="5991FF54" wp14:anchorId="364FA562">
          <wp:extent cx="5724524" cy="1219200"/>
          <wp:effectExtent l="0" t="0" r="0" b="0"/>
          <wp:docPr id="19064373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9f6613c90f14ca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oRbQPYQb" int2:invalidationBookmarkName="" int2:hashCode="uL0WK793mYs476" int2:id="b7AdyUxN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497b0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8cf58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D584A"/>
    <w:rsid w:val="03971316"/>
    <w:rsid w:val="07316335"/>
    <w:rsid w:val="083B9327"/>
    <w:rsid w:val="08EDC693"/>
    <w:rsid w:val="0F15A074"/>
    <w:rsid w:val="111618AE"/>
    <w:rsid w:val="132A21F9"/>
    <w:rsid w:val="1418782D"/>
    <w:rsid w:val="15652782"/>
    <w:rsid w:val="1603B918"/>
    <w:rsid w:val="1B126AA3"/>
    <w:rsid w:val="1FA655B6"/>
    <w:rsid w:val="247FDA13"/>
    <w:rsid w:val="25FF2BD5"/>
    <w:rsid w:val="28C3A447"/>
    <w:rsid w:val="335A2525"/>
    <w:rsid w:val="335A2525"/>
    <w:rsid w:val="3777BB6A"/>
    <w:rsid w:val="3A05880E"/>
    <w:rsid w:val="3D06A372"/>
    <w:rsid w:val="3D724F49"/>
    <w:rsid w:val="40E3CEA0"/>
    <w:rsid w:val="45F8F4D7"/>
    <w:rsid w:val="4E234F24"/>
    <w:rsid w:val="5089EED4"/>
    <w:rsid w:val="50F41670"/>
    <w:rsid w:val="51564BA6"/>
    <w:rsid w:val="53E8CDC3"/>
    <w:rsid w:val="5BAAD73D"/>
    <w:rsid w:val="6172E2E1"/>
    <w:rsid w:val="62C3154C"/>
    <w:rsid w:val="62E89B9C"/>
    <w:rsid w:val="641E4C86"/>
    <w:rsid w:val="66C7B7D4"/>
    <w:rsid w:val="68E7E6D5"/>
    <w:rsid w:val="69FC65AC"/>
    <w:rsid w:val="6AC7A6F0"/>
    <w:rsid w:val="6B3BE7CB"/>
    <w:rsid w:val="6C6ABF5F"/>
    <w:rsid w:val="6C9B3CE0"/>
    <w:rsid w:val="6DEAC21F"/>
    <w:rsid w:val="6EAD584A"/>
    <w:rsid w:val="726EA5E4"/>
    <w:rsid w:val="732E6C34"/>
    <w:rsid w:val="73A8742C"/>
    <w:rsid w:val="7C44C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584A"/>
  <w15:chartTrackingRefBased/>
  <w15:docId w15:val="{EC9B8F2A-D7EF-4C8F-A732-07DCD2B5F6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dpdigs@listas.carm.es" TargetMode="External" Id="Rf91c973026604731" /><Relationship Type="http://schemas.openxmlformats.org/officeDocument/2006/relationships/hyperlink" Target="http://www.carm.es/web/pagina" TargetMode="External" Id="R61a7333bcd4b4b3c" /><Relationship Type="http://schemas.openxmlformats.org/officeDocument/2006/relationships/header" Target="header.xml" Id="R88533646b33945d1" /><Relationship Type="http://schemas.openxmlformats.org/officeDocument/2006/relationships/footer" Target="footer.xml" Id="R235765b8a63d4003" /><Relationship Type="http://schemas.microsoft.com/office/2020/10/relationships/intelligence" Target="intelligence2.xml" Id="R6d14941a9bc64fd0" /><Relationship Type="http://schemas.openxmlformats.org/officeDocument/2006/relationships/numbering" Target="numbering.xml" Id="R9b8dc6af8a064646" /><Relationship Type="http://schemas.openxmlformats.org/officeDocument/2006/relationships/hyperlink" Target="http://www.carm.es/" TargetMode="External" Id="R8fff26f60087407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9f6613c90f14ca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2024-06-08T15:00:36.5867433Z</dcterms:created>
  <dcterms:modified xsi:type="dcterms:W3CDTF">2024-06-08T15:33:56.2202413Z</dcterms:modified>
  <dc:creator>GOMIS GIL, EVA MARIA</dc:creator>
  <lastModifiedBy>GOMIS GIL, EVA MARIA</lastModifiedBy>
</coreProperties>
</file>